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78" w:rsidRPr="0055470E" w:rsidRDefault="00B33378" w:rsidP="0055470E">
      <w:pPr>
        <w:spacing w:line="360" w:lineRule="auto"/>
        <w:jc w:val="both"/>
        <w:rPr>
          <w:lang w:val="es-MX"/>
        </w:rPr>
      </w:pPr>
    </w:p>
    <w:p w:rsidR="00B33378" w:rsidRPr="0055470E" w:rsidRDefault="00B33378" w:rsidP="0055470E">
      <w:pPr>
        <w:spacing w:line="360" w:lineRule="auto"/>
        <w:jc w:val="both"/>
        <w:rPr>
          <w:lang w:val="es-MX"/>
        </w:rPr>
      </w:pPr>
    </w:p>
    <w:p w:rsidR="00B33378" w:rsidRPr="0055470E" w:rsidRDefault="00B33378" w:rsidP="0055470E">
      <w:pPr>
        <w:spacing w:line="360" w:lineRule="auto"/>
        <w:jc w:val="right"/>
        <w:rPr>
          <w:lang w:val="es-MX"/>
        </w:rPr>
      </w:pPr>
      <w:r w:rsidRPr="0055470E">
        <w:rPr>
          <w:lang w:val="es-MX"/>
        </w:rPr>
        <w:t>Lobos, 3 de septiembre de 2012.-</w:t>
      </w:r>
    </w:p>
    <w:p w:rsidR="00B33378" w:rsidRPr="0055470E" w:rsidRDefault="00B33378" w:rsidP="0055470E">
      <w:pPr>
        <w:spacing w:line="360" w:lineRule="auto"/>
        <w:jc w:val="both"/>
        <w:rPr>
          <w:lang w:val="es-MX"/>
        </w:rPr>
      </w:pPr>
      <w:r w:rsidRPr="0055470E">
        <w:rPr>
          <w:lang w:val="es-MX"/>
        </w:rPr>
        <w:t>VISTO:</w:t>
      </w:r>
    </w:p>
    <w:p w:rsidR="00B33378" w:rsidRPr="0055470E" w:rsidRDefault="00B33378" w:rsidP="0055470E">
      <w:pPr>
        <w:spacing w:line="360" w:lineRule="auto"/>
        <w:jc w:val="both"/>
        <w:rPr>
          <w:lang w:val="es-MX"/>
        </w:rPr>
      </w:pPr>
      <w:r w:rsidRPr="0055470E">
        <w:rPr>
          <w:lang w:val="es-MX"/>
        </w:rPr>
        <w:tab/>
        <w:t xml:space="preserve">La presentación efectuada por el Grupo “Horacio y sus Lobos”,obrante a fs. 1 del Expediente Nº 4067-19095/12, por la que informa y solicita colaboración para la realización de un Festival de Música Tropical, denominado </w:t>
      </w:r>
      <w:r w:rsidRPr="0055470E">
        <w:rPr>
          <w:b/>
          <w:lang w:val="es-MX"/>
        </w:rPr>
        <w:t>“Pic-Nic Tropical”</w:t>
      </w:r>
      <w:r w:rsidRPr="0055470E">
        <w:rPr>
          <w:lang w:val="es-MX"/>
        </w:rPr>
        <w:t>, que se efectuará durante el mes de septiembre en el Playón Polideportivo del Barrio FONAVI; y</w:t>
      </w:r>
    </w:p>
    <w:p w:rsidR="00B33378" w:rsidRPr="0055470E" w:rsidRDefault="00B33378" w:rsidP="0055470E">
      <w:pPr>
        <w:spacing w:line="360" w:lineRule="auto"/>
        <w:jc w:val="both"/>
        <w:rPr>
          <w:lang w:val="es-MX"/>
        </w:rPr>
      </w:pPr>
    </w:p>
    <w:p w:rsidR="00B33378" w:rsidRPr="0055470E" w:rsidRDefault="00B33378" w:rsidP="0055470E">
      <w:pPr>
        <w:spacing w:line="360" w:lineRule="auto"/>
        <w:jc w:val="both"/>
        <w:rPr>
          <w:lang w:val="es-MX"/>
        </w:rPr>
      </w:pPr>
      <w:r w:rsidRPr="0055470E">
        <w:rPr>
          <w:lang w:val="es-MX"/>
        </w:rPr>
        <w:t>CONSIDERANDO:</w:t>
      </w:r>
    </w:p>
    <w:p w:rsidR="00B33378" w:rsidRPr="0055470E" w:rsidRDefault="00B33378" w:rsidP="0055470E">
      <w:pPr>
        <w:pStyle w:val="BodyTextIndent"/>
        <w:spacing w:line="360" w:lineRule="auto"/>
        <w:rPr>
          <w:sz w:val="20"/>
        </w:rPr>
      </w:pPr>
      <w:r w:rsidRPr="0055470E">
        <w:rPr>
          <w:sz w:val="20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55470E">
          <w:rPr>
            <w:sz w:val="20"/>
          </w:rPr>
          <w:t>la Política Cultural</w:t>
        </w:r>
      </w:smartTag>
      <w:r w:rsidRPr="0055470E">
        <w:rPr>
          <w:sz w:val="20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B33378" w:rsidRPr="0055470E" w:rsidRDefault="00B33378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  <w:r w:rsidRPr="0055470E">
        <w:rPr>
          <w:lang w:val="es-MX"/>
        </w:rPr>
        <w:t xml:space="preserve">                                 </w:t>
      </w:r>
      <w:r w:rsidRPr="0055470E">
        <w:rPr>
          <w:lang w:val="es-MX"/>
        </w:rPr>
        <w:tab/>
      </w:r>
      <w:r>
        <w:rPr>
          <w:lang w:val="es-MX"/>
        </w:rPr>
        <w:t xml:space="preserve">         </w:t>
      </w:r>
      <w:r w:rsidRPr="0055470E">
        <w:rPr>
          <w:lang w:val="es-MX"/>
        </w:rPr>
        <w:t>Que, en años anteriores, el Festival enunciado en el Visto, ha convocado muchos jóvenes y a la familia con gran aceptación y expectativa.-</w:t>
      </w:r>
    </w:p>
    <w:p w:rsidR="00B33378" w:rsidRPr="0055470E" w:rsidRDefault="00B33378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  <w:r w:rsidRPr="0055470E">
        <w:rPr>
          <w:lang w:val="es-MX"/>
        </w:rPr>
        <w:tab/>
      </w:r>
      <w:r w:rsidRPr="0055470E">
        <w:rPr>
          <w:lang w:val="es-MX"/>
        </w:rPr>
        <w:tab/>
        <w:t>Que en dicho Festival actuarán diferentes grupos locales y regionales y capitalinos.-</w:t>
      </w:r>
    </w:p>
    <w:p w:rsidR="00B33378" w:rsidRPr="0055470E" w:rsidRDefault="00B33378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  <w:r w:rsidRPr="0055470E">
        <w:rPr>
          <w:lang w:val="es-MX"/>
        </w:rPr>
        <w:t xml:space="preserve">                                     </w:t>
      </w:r>
      <w:r>
        <w:rPr>
          <w:lang w:val="es-MX"/>
        </w:rPr>
        <w:t xml:space="preserve">     </w:t>
      </w:r>
      <w:r w:rsidRPr="0055470E">
        <w:rPr>
          <w:lang w:val="es-MX"/>
        </w:rPr>
        <w:t xml:space="preserve"> Que a fs.4 del presente expediente se encuentra </w:t>
      </w:r>
      <w:smartTag w:uri="urn:schemas-microsoft-com:office:smarttags" w:element="PersonName">
        <w:smartTagPr>
          <w:attr w:name="ProductID" w:val="la Resolución"/>
        </w:smartTagPr>
        <w:r w:rsidRPr="0055470E">
          <w:rPr>
            <w:lang w:val="es-MX"/>
          </w:rPr>
          <w:t>la Resolución</w:t>
        </w:r>
      </w:smartTag>
      <w:r w:rsidRPr="0055470E">
        <w:rPr>
          <w:lang w:val="es-MX"/>
        </w:rPr>
        <w:t xml:space="preserve"> de Actuación del evento.-</w:t>
      </w:r>
    </w:p>
    <w:p w:rsidR="00B33378" w:rsidRPr="0055470E" w:rsidRDefault="00B33378" w:rsidP="0055470E">
      <w:pPr>
        <w:tabs>
          <w:tab w:val="left" w:pos="1701"/>
        </w:tabs>
        <w:spacing w:line="360" w:lineRule="auto"/>
        <w:ind w:firstLine="2160"/>
        <w:jc w:val="both"/>
        <w:rPr>
          <w:lang w:val="es-MX"/>
        </w:rPr>
      </w:pPr>
      <w:r w:rsidRPr="0055470E">
        <w:rPr>
          <w:lang w:val="es-MX"/>
        </w:rPr>
        <w:t xml:space="preserve">Que, por lo expuesto, este Departamento Ejecutivo considera oportuno declarar de Interés Municipal la realización del citado espectáculo musical y concurrir, además, con el aporte económico, acorde con las posibilidades financieras de </w:t>
      </w:r>
      <w:smartTag w:uri="urn:schemas-microsoft-com:office:smarttags" w:element="PersonName">
        <w:smartTagPr>
          <w:attr w:name="ProductID" w:val="la Comuna"/>
        </w:smartTagPr>
        <w:r w:rsidRPr="0055470E">
          <w:rPr>
            <w:lang w:val="es-MX"/>
          </w:rPr>
          <w:t>la Comuna</w:t>
        </w:r>
      </w:smartTag>
      <w:r w:rsidRPr="0055470E">
        <w:rPr>
          <w:lang w:val="es-MX"/>
        </w:rPr>
        <w:t>, que permita el desarrollo normal y la feliz culminación del evento.-</w:t>
      </w:r>
    </w:p>
    <w:p w:rsidR="00B33378" w:rsidRPr="0055470E" w:rsidRDefault="00B33378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</w:p>
    <w:p w:rsidR="00B33378" w:rsidRPr="0055470E" w:rsidRDefault="00B33378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  <w:r w:rsidRPr="0055470E">
        <w:rPr>
          <w:lang w:val="es-MX"/>
        </w:rPr>
        <w:t>Por ello,</w:t>
      </w:r>
    </w:p>
    <w:p w:rsidR="00B33378" w:rsidRPr="0055470E" w:rsidRDefault="00B33378" w:rsidP="0055470E">
      <w:pPr>
        <w:pStyle w:val="Heading1"/>
        <w:rPr>
          <w:sz w:val="20"/>
        </w:rPr>
      </w:pPr>
      <w:r w:rsidRPr="0055470E">
        <w:rPr>
          <w:sz w:val="20"/>
        </w:rPr>
        <w:t>EL INTENDENTE MUNICIPAL, en uso de sus atribuciones</w:t>
      </w:r>
    </w:p>
    <w:p w:rsidR="00B33378" w:rsidRPr="0055470E" w:rsidRDefault="00B33378" w:rsidP="0055470E">
      <w:pPr>
        <w:pStyle w:val="Heading1"/>
        <w:rPr>
          <w:sz w:val="20"/>
        </w:rPr>
      </w:pPr>
      <w:r w:rsidRPr="0055470E">
        <w:rPr>
          <w:sz w:val="20"/>
        </w:rPr>
        <w:t>D   E  C   R   E   T   A</w:t>
      </w:r>
    </w:p>
    <w:p w:rsidR="00B33378" w:rsidRDefault="00B33378" w:rsidP="0055470E">
      <w:pPr>
        <w:tabs>
          <w:tab w:val="left" w:pos="1701"/>
        </w:tabs>
        <w:spacing w:line="360" w:lineRule="auto"/>
        <w:jc w:val="both"/>
        <w:rPr>
          <w:u w:val="double"/>
          <w:lang w:val="es-MX"/>
        </w:rPr>
      </w:pPr>
    </w:p>
    <w:p w:rsidR="00B33378" w:rsidRPr="0055470E" w:rsidRDefault="00B33378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  <w:r w:rsidRPr="0055470E">
        <w:rPr>
          <w:u w:val="double"/>
          <w:lang w:val="es-MX"/>
        </w:rPr>
        <w:t>ARTÍCULO 1°</w:t>
      </w:r>
      <w:r w:rsidRPr="0055470E">
        <w:rPr>
          <w:lang w:val="es-MX"/>
        </w:rPr>
        <w:t xml:space="preserve">: Declárese de Interés Municipal la realización del Festival musical </w:t>
      </w:r>
      <w:r w:rsidRPr="0055470E">
        <w:rPr>
          <w:b/>
          <w:lang w:val="es-MX"/>
        </w:rPr>
        <w:t xml:space="preserve">“Pic-Nic Tropical” </w:t>
      </w:r>
      <w:r w:rsidRPr="0055470E">
        <w:rPr>
          <w:lang w:val="es-MX"/>
        </w:rPr>
        <w:t>que se llevará a cabo durante el mes de septiembre en el Playón Polideportivo del Barrio FONAVI.-</w:t>
      </w:r>
    </w:p>
    <w:p w:rsidR="00B33378" w:rsidRPr="0055470E" w:rsidRDefault="00B33378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</w:p>
    <w:p w:rsidR="00B33378" w:rsidRPr="0055470E" w:rsidRDefault="00B33378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  <w:r w:rsidRPr="0055470E">
        <w:rPr>
          <w:u w:val="double"/>
          <w:lang w:val="es-MX"/>
        </w:rPr>
        <w:t>ARTÍCULO 2°</w:t>
      </w:r>
      <w:r w:rsidRPr="0055470E">
        <w:rPr>
          <w:lang w:val="es-MX"/>
        </w:rPr>
        <w:t>: Páguese el gasto de sonido e iluminación que origine la realización del Festival mencionado en el Artículo anterior.-</w:t>
      </w:r>
    </w:p>
    <w:p w:rsidR="00B33378" w:rsidRPr="0055470E" w:rsidRDefault="00B33378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</w:p>
    <w:p w:rsidR="00B33378" w:rsidRPr="0055470E" w:rsidRDefault="00B33378" w:rsidP="0055470E">
      <w:pPr>
        <w:spacing w:line="360" w:lineRule="auto"/>
        <w:jc w:val="both"/>
        <w:rPr>
          <w:lang w:val="es-ES_tradnl"/>
        </w:rPr>
      </w:pPr>
      <w:r w:rsidRPr="0055470E">
        <w:rPr>
          <w:u w:val="double"/>
          <w:lang w:val="es-MX"/>
        </w:rPr>
        <w:t>ARTÍCULO 3°</w:t>
      </w:r>
      <w:r w:rsidRPr="0055470E">
        <w:rPr>
          <w:lang w:val="es-MX"/>
        </w:rPr>
        <w:t xml:space="preserve">: El gasto que demande el cumplimiento de lo dispuesto en 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55470E">
          <w:rPr>
            <w:lang w:val="es-MX"/>
          </w:rPr>
          <w:t xml:space="preserve">la </w:t>
        </w:r>
        <w:r w:rsidRPr="0055470E">
          <w:t>Jurisdicción</w:t>
        </w:r>
      </w:smartTag>
      <w:r w:rsidRPr="0055470E">
        <w:t xml:space="preserve"> 1110102000, Categoría Programática 21.00.00 a la </w:t>
      </w:r>
      <w:r w:rsidRPr="0055470E">
        <w:rPr>
          <w:lang w:val="es-ES_tradnl"/>
        </w:rPr>
        <w:t>a la cuenta 5.1.9.0. Ayudas Sociales a Personas</w:t>
      </w:r>
      <w:r w:rsidRPr="0055470E">
        <w:t xml:space="preserve"> del Presupuesto de Gastos en vigencia</w:t>
      </w:r>
      <w:r w:rsidRPr="0055470E">
        <w:rPr>
          <w:lang w:val="es-ES_tradnl"/>
        </w:rPr>
        <w:t xml:space="preserve"> del Presupuesto de Gastos en vigencia.-</w:t>
      </w:r>
    </w:p>
    <w:p w:rsidR="00B33378" w:rsidRPr="0055470E" w:rsidRDefault="00B33378" w:rsidP="0055470E">
      <w:pPr>
        <w:tabs>
          <w:tab w:val="left" w:pos="1701"/>
        </w:tabs>
        <w:spacing w:line="360" w:lineRule="auto"/>
        <w:jc w:val="both"/>
        <w:rPr>
          <w:lang w:val="es-ES_tradnl"/>
        </w:rPr>
      </w:pPr>
    </w:p>
    <w:p w:rsidR="00B33378" w:rsidRPr="0055470E" w:rsidRDefault="00B33378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  <w:r w:rsidRPr="0055470E">
        <w:rPr>
          <w:u w:val="double"/>
          <w:lang w:val="es-MX"/>
        </w:rPr>
        <w:t>ARTÍCULO 4°</w:t>
      </w:r>
      <w:r w:rsidRPr="0055470E">
        <w:rPr>
          <w:lang w:val="es-MX"/>
        </w:rPr>
        <w:t>: Comuníquese, publíquese, dése al registro Municipal y archívese.-</w:t>
      </w:r>
    </w:p>
    <w:p w:rsidR="00B33378" w:rsidRPr="0055470E" w:rsidRDefault="00B33378" w:rsidP="0055470E">
      <w:pPr>
        <w:spacing w:line="360" w:lineRule="auto"/>
      </w:pPr>
    </w:p>
    <w:p w:rsidR="00B33378" w:rsidRPr="0055470E" w:rsidRDefault="00B33378" w:rsidP="0055470E">
      <w:pPr>
        <w:spacing w:line="360" w:lineRule="auto"/>
        <w:rPr>
          <w:u w:val="single"/>
        </w:rPr>
      </w:pPr>
      <w:r w:rsidRPr="0055470E">
        <w:rPr>
          <w:u w:val="single"/>
        </w:rPr>
        <w:t>DECRETO Nº:           593 /</w:t>
      </w:r>
    </w:p>
    <w:p w:rsidR="00B33378" w:rsidRPr="0055470E" w:rsidRDefault="00B33378" w:rsidP="0055470E">
      <w:pPr>
        <w:spacing w:line="360" w:lineRule="auto"/>
      </w:pPr>
    </w:p>
    <w:sectPr w:rsidR="00B33378" w:rsidRPr="0055470E" w:rsidSect="0055470E">
      <w:pgSz w:w="12242" w:h="20163" w:code="5"/>
      <w:pgMar w:top="2381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68C"/>
    <w:rsid w:val="00171D9B"/>
    <w:rsid w:val="0055470E"/>
    <w:rsid w:val="006B6A3A"/>
    <w:rsid w:val="007567BA"/>
    <w:rsid w:val="007F6E79"/>
    <w:rsid w:val="00B127B2"/>
    <w:rsid w:val="00B33378"/>
    <w:rsid w:val="00BF5D0F"/>
    <w:rsid w:val="00C25DC8"/>
    <w:rsid w:val="00CE268C"/>
    <w:rsid w:val="00FE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8C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68C"/>
    <w:pPr>
      <w:keepNext/>
      <w:tabs>
        <w:tab w:val="left" w:pos="1701"/>
      </w:tabs>
      <w:spacing w:line="360" w:lineRule="auto"/>
      <w:jc w:val="center"/>
      <w:outlineLvl w:val="0"/>
    </w:pPr>
    <w:rPr>
      <w:sz w:val="24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68C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">
    <w:name w:val="Body Text"/>
    <w:basedOn w:val="Normal"/>
    <w:link w:val="BodyTextChar"/>
    <w:uiPriority w:val="99"/>
    <w:rsid w:val="00CE268C"/>
    <w:pPr>
      <w:jc w:val="both"/>
    </w:pPr>
    <w:rPr>
      <w:sz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268C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Indent">
    <w:name w:val="Body Text Indent"/>
    <w:basedOn w:val="Normal"/>
    <w:link w:val="BodyTextIndentChar"/>
    <w:uiPriority w:val="99"/>
    <w:rsid w:val="00CE268C"/>
    <w:pPr>
      <w:ind w:firstLine="2124"/>
      <w:jc w:val="both"/>
    </w:pPr>
    <w:rPr>
      <w:sz w:val="24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268C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332</Words>
  <Characters>1826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3 de septiembre de 2012</dc:title>
  <dc:subject/>
  <dc:creator>Usuario1</dc:creator>
  <cp:keywords/>
  <dc:description/>
  <cp:lastModifiedBy>Gobierno06</cp:lastModifiedBy>
  <cp:revision>2</cp:revision>
  <dcterms:created xsi:type="dcterms:W3CDTF">2012-09-19T16:20:00Z</dcterms:created>
  <dcterms:modified xsi:type="dcterms:W3CDTF">2012-09-19T16:20:00Z</dcterms:modified>
</cp:coreProperties>
</file>